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r w:rsidRPr="007A0155">
        <w:rPr>
          <w:u w:val="single"/>
        </w:rPr>
        <w:t>Název veřejné zakázky:</w:t>
      </w:r>
      <w:r w:rsidR="003305D2">
        <w:rPr>
          <w:u w:val="single"/>
        </w:rPr>
        <w:t xml:space="preserve"> </w:t>
      </w:r>
      <w:r w:rsidR="003305D2">
        <w:t>Komplexní pozemkové úpravy Červená Voda a Bílá Voda</w:t>
      </w:r>
    </w:p>
    <w:p w:rsidR="003305D2" w:rsidRPr="007A0155" w:rsidRDefault="003305D2" w:rsidP="007A0155">
      <w:r>
        <w:tab/>
      </w:r>
      <w:r>
        <w:tab/>
      </w:r>
      <w:r>
        <w:tab/>
      </w:r>
      <w:r>
        <w:tab/>
        <w:t xml:space="preserve">                                       Část 1: </w:t>
      </w:r>
      <w:r>
        <w:t>Komplexní pozemkové úpravy Červená Voda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3305D2" w:rsidRPr="00CC5890" w:rsidRDefault="003305D2" w:rsidP="007A0155"/>
    <w:p w:rsidR="0089740B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3305D2" w:rsidRDefault="003305D2" w:rsidP="003305D2">
      <w:r w:rsidRPr="00CC5890">
        <w:t>Doklad o oprávnění k podnikání:</w:t>
      </w:r>
      <w:r>
        <w:t xml:space="preserve"> Výpis ze živnostenského rejstříku</w:t>
      </w:r>
    </w:p>
    <w:p w:rsidR="003305D2" w:rsidRPr="00367CEB" w:rsidRDefault="003305D2" w:rsidP="00E9351F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zeměměřických činností</w:t>
      </w:r>
    </w:p>
    <w:p w:rsidR="003305D2" w:rsidRPr="00367CEB" w:rsidRDefault="003305D2" w:rsidP="00E9351F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3305D2" w:rsidRPr="00CC5890" w:rsidRDefault="003305D2" w:rsidP="003305D2">
      <w:pPr>
        <w:pStyle w:val="Odstavecseseznamem"/>
        <w:spacing w:line="280" w:lineRule="atLeast"/>
        <w:rPr>
          <w:rFonts w:ascii="Arial" w:hAnsi="Arial" w:cs="Arial"/>
        </w:rPr>
      </w:pPr>
    </w:p>
    <w:p w:rsidR="003305D2" w:rsidRDefault="003305D2" w:rsidP="00E9351F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3305D2" w:rsidRDefault="003305D2" w:rsidP="003305D2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3305D2" w:rsidRDefault="003305D2" w:rsidP="00E9351F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3305D2" w:rsidRPr="00105E66" w:rsidRDefault="003305D2" w:rsidP="003305D2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3305D2" w:rsidRPr="00CC5890" w:rsidRDefault="003305D2" w:rsidP="003305D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3305D2" w:rsidRPr="00CC5890" w:rsidRDefault="003305D2" w:rsidP="003305D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3305D2" w:rsidRDefault="003305D2" w:rsidP="003305D2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3305D2" w:rsidRDefault="003305D2" w:rsidP="003305D2">
      <w:pPr>
        <w:rPr>
          <w:color w:val="FF0000"/>
        </w:rPr>
      </w:pPr>
    </w:p>
    <w:p w:rsidR="003305D2" w:rsidRDefault="003305D2" w:rsidP="00E9351F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105E66"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 w:rsidRPr="00105E66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 w:rsidRPr="00105E66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:rsidR="003305D2" w:rsidRDefault="003305D2" w:rsidP="003305D2">
      <w:pPr>
        <w:pStyle w:val="Odstavecseseznamem"/>
        <w:ind w:left="1440"/>
        <w:rPr>
          <w:rFonts w:ascii="Arial" w:hAnsi="Arial" w:cs="Arial"/>
        </w:rPr>
      </w:pPr>
    </w:p>
    <w:p w:rsidR="003305D2" w:rsidRPr="00CC5890" w:rsidRDefault="003305D2" w:rsidP="003305D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3305D2" w:rsidRPr="00CC5890" w:rsidRDefault="003305D2" w:rsidP="003305D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rPr>
          <w:color w:val="FF0000"/>
        </w:rPr>
      </w:pPr>
    </w:p>
    <w:p w:rsidR="003305D2" w:rsidRDefault="003305D2" w:rsidP="003305D2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3305D2" w:rsidRDefault="003305D2" w:rsidP="003305D2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3305D2" w:rsidRDefault="003305D2" w:rsidP="00E9351F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3305D2" w:rsidRPr="002D103B" w:rsidRDefault="003305D2" w:rsidP="003305D2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3305D2" w:rsidRPr="002D103B" w:rsidRDefault="003305D2" w:rsidP="003305D2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3305D2" w:rsidRPr="002D103B" w:rsidRDefault="003305D2" w:rsidP="003305D2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3305D2" w:rsidRDefault="003305D2" w:rsidP="003305D2">
      <w:pPr>
        <w:pStyle w:val="Odstavecseseznamem"/>
        <w:ind w:left="1440"/>
        <w:rPr>
          <w:rFonts w:ascii="Arial" w:hAnsi="Arial" w:cs="Arial"/>
        </w:rPr>
      </w:pPr>
    </w:p>
    <w:p w:rsidR="003305D2" w:rsidRPr="00F23B95" w:rsidRDefault="003305D2" w:rsidP="003305D2">
      <w:pPr>
        <w:pStyle w:val="Odstavecseseznamem"/>
        <w:ind w:left="1440"/>
        <w:rPr>
          <w:rFonts w:ascii="Arial" w:hAnsi="Arial" w:cs="Arial"/>
        </w:rPr>
      </w:pPr>
    </w:p>
    <w:p w:rsidR="003305D2" w:rsidRDefault="003305D2" w:rsidP="003305D2">
      <w:pPr>
        <w:ind w:left="1418"/>
      </w:pPr>
      <w:r w:rsidRPr="00CC5890">
        <w:lastRenderedPageBreak/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3305D2" w:rsidRDefault="003305D2" w:rsidP="003305D2">
      <w:pPr>
        <w:ind w:left="1418"/>
      </w:pPr>
    </w:p>
    <w:p w:rsidR="003305D2" w:rsidRDefault="003305D2" w:rsidP="00E9351F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3305D2" w:rsidRDefault="003305D2" w:rsidP="003305D2">
      <w:pPr>
        <w:pStyle w:val="Odstavecseseznamem"/>
        <w:ind w:left="1440"/>
        <w:rPr>
          <w:rFonts w:ascii="Arial" w:hAnsi="Arial" w:cs="Arial"/>
          <w:b/>
        </w:rPr>
      </w:pPr>
    </w:p>
    <w:p w:rsidR="003305D2" w:rsidRPr="00CC5890" w:rsidRDefault="003305D2" w:rsidP="003305D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3305D2" w:rsidRPr="00CC5890" w:rsidRDefault="003305D2" w:rsidP="003305D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ind w:left="1418" w:hanging="1418"/>
        <w:rPr>
          <w:color w:val="FF0000"/>
        </w:rPr>
      </w:pPr>
    </w:p>
    <w:p w:rsidR="003305D2" w:rsidRDefault="003305D2" w:rsidP="003305D2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3305D2" w:rsidRDefault="003305D2" w:rsidP="003305D2">
      <w:pPr>
        <w:ind w:left="1418" w:hanging="1418"/>
        <w:rPr>
          <w:color w:val="FF0000"/>
        </w:rPr>
      </w:pPr>
    </w:p>
    <w:p w:rsidR="003305D2" w:rsidRPr="0016368E" w:rsidRDefault="003305D2" w:rsidP="00E9351F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3305D2" w:rsidRPr="006E34C1" w:rsidRDefault="003305D2" w:rsidP="003305D2">
      <w:pPr>
        <w:pStyle w:val="Odstavecseseznamem"/>
        <w:ind w:left="1440"/>
        <w:rPr>
          <w:rFonts w:ascii="Arial" w:hAnsi="Arial" w:cs="Arial"/>
        </w:rPr>
      </w:pPr>
    </w:p>
    <w:p w:rsidR="003305D2" w:rsidRPr="00CC5890" w:rsidRDefault="003305D2" w:rsidP="003305D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3305D2" w:rsidRPr="00CC5890" w:rsidRDefault="003305D2" w:rsidP="003305D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rPr>
          <w:color w:val="FF0000"/>
        </w:rPr>
      </w:pPr>
    </w:p>
    <w:p w:rsidR="003305D2" w:rsidRDefault="003305D2" w:rsidP="003305D2">
      <w:pPr>
        <w:ind w:left="1418" w:hanging="38"/>
      </w:pP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 xml:space="preserve">zaměstnanec/   </w:t>
      </w:r>
      <w:r>
        <w:rPr>
          <w:highlight w:val="lightGray"/>
        </w:rPr>
        <w:t xml:space="preserve">  </w:t>
      </w:r>
      <w:r w:rsidRPr="002D103B">
        <w:rPr>
          <w:highlight w:val="lightGray"/>
        </w:rPr>
        <w:t>poddodavatel/ statutární orgán</w:t>
      </w:r>
      <w:r>
        <w:t xml:space="preserve"> dodavatele o veřejnou zakázku.</w:t>
      </w:r>
    </w:p>
    <w:p w:rsidR="003305D2" w:rsidRPr="007A0155" w:rsidRDefault="003305D2" w:rsidP="003305D2">
      <w:pPr>
        <w:pStyle w:val="Odrky"/>
        <w:numPr>
          <w:ilvl w:val="0"/>
          <w:numId w:val="0"/>
        </w:num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305D2" w:rsidRDefault="003305D2" w:rsidP="007A0155"/>
    <w:p w:rsidR="003305D2" w:rsidRPr="00CC5890" w:rsidRDefault="003305D2" w:rsidP="003305D2">
      <w:r w:rsidRPr="00CC5890">
        <w:lastRenderedPageBreak/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</w:tbl>
    <w:p w:rsidR="003305D2" w:rsidRDefault="003305D2" w:rsidP="003305D2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305D2" w:rsidRDefault="003305D2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3305D2" w:rsidTr="0061282C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3305D2" w:rsidRPr="00715249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3305D2" w:rsidRPr="00715249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3305D2" w:rsidRPr="00715249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3305D2" w:rsidRPr="005456FE" w:rsidRDefault="003305D2" w:rsidP="0061282C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917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</w:t>
            </w: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inženýrství“ nebo „Vodohospodářské stavby“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3305D2" w:rsidRDefault="003305D2" w:rsidP="003305D2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3305D2" w:rsidRPr="00A0690B" w:rsidRDefault="003305D2" w:rsidP="003305D2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:rsidR="003305D2" w:rsidRDefault="003305D2" w:rsidP="003305D2">
      <w:pPr>
        <w:spacing w:after="0" w:line="276" w:lineRule="auto"/>
        <w:rPr>
          <w:rFonts w:cs="Arial"/>
          <w:szCs w:val="22"/>
        </w:rPr>
      </w:pPr>
    </w:p>
    <w:p w:rsidR="003305D2" w:rsidRPr="00A0690B" w:rsidRDefault="003305D2" w:rsidP="003305D2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  <w:r>
        <w:rPr>
          <w:rFonts w:cs="Arial"/>
          <w:szCs w:val="22"/>
        </w:rPr>
        <w:t xml:space="preserve"> 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5799"/>
      </w:tblGrid>
      <w:tr w:rsidR="003305D2" w:rsidRPr="00A0690B" w:rsidTr="0061282C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3305D2" w:rsidRPr="00A0690B" w:rsidRDefault="003305D2" w:rsidP="0061282C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3305D2" w:rsidRPr="00A0690B" w:rsidRDefault="003305D2" w:rsidP="0061282C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3305D2" w:rsidRPr="00A0690B" w:rsidTr="0061282C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3305D2" w:rsidRPr="00A0690B" w:rsidRDefault="003305D2" w:rsidP="0061282C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3305D2" w:rsidRPr="00A0690B" w:rsidRDefault="003305D2" w:rsidP="0061282C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:rsidR="003305D2" w:rsidRDefault="003305D2" w:rsidP="003305D2">
      <w:pPr>
        <w:spacing w:after="0" w:line="276" w:lineRule="auto"/>
        <w:rPr>
          <w:rFonts w:cs="Arial"/>
          <w:szCs w:val="22"/>
          <w:highlight w:val="lightGray"/>
        </w:rPr>
      </w:pPr>
    </w:p>
    <w:p w:rsidR="003305D2" w:rsidRPr="008A4CF2" w:rsidRDefault="003305D2" w:rsidP="003305D2">
      <w:pPr>
        <w:rPr>
          <w:rFonts w:cs="Arial"/>
          <w:b/>
          <w:color w:val="000000"/>
          <w:kern w:val="28"/>
          <w:szCs w:val="22"/>
        </w:rPr>
      </w:pPr>
      <w:r w:rsidRPr="008A4CF2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Pr="008A4CF2">
        <w:rPr>
          <w:rFonts w:cs="Arial"/>
          <w:b/>
          <w:color w:val="000000"/>
          <w:kern w:val="28"/>
          <w:szCs w:val="22"/>
        </w:rPr>
        <w:br/>
        <w:t>a pravdivé.</w:t>
      </w:r>
    </w:p>
    <w:p w:rsidR="003305D2" w:rsidRPr="008A4CF2" w:rsidRDefault="003305D2" w:rsidP="003305D2">
      <w:pPr>
        <w:rPr>
          <w:rFonts w:cs="Arial"/>
          <w:szCs w:val="22"/>
        </w:rPr>
      </w:pPr>
    </w:p>
    <w:p w:rsidR="003305D2" w:rsidRDefault="003305D2" w:rsidP="003305D2">
      <w:pPr>
        <w:rPr>
          <w:rFonts w:cs="Arial"/>
          <w:b/>
          <w:color w:val="000000"/>
          <w:kern w:val="28"/>
          <w:szCs w:val="22"/>
        </w:rPr>
      </w:pPr>
      <w:r w:rsidRPr="008A4CF2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</w:p>
    <w:p w:rsidR="003305D2" w:rsidRDefault="003305D2" w:rsidP="003305D2">
      <w:pPr>
        <w:rPr>
          <w:rFonts w:cs="Arial"/>
          <w:szCs w:val="22"/>
        </w:rPr>
      </w:pPr>
    </w:p>
    <w:p w:rsidR="003305D2" w:rsidRDefault="003305D2" w:rsidP="003305D2">
      <w:pPr>
        <w:rPr>
          <w:rFonts w:cs="Arial"/>
          <w:color w:val="000000"/>
        </w:rPr>
      </w:pPr>
      <w:r>
        <w:rPr>
          <w:rFonts w:cs="Arial"/>
          <w:szCs w:val="22"/>
        </w:rPr>
        <w:t xml:space="preserve"> </w:t>
      </w:r>
    </w:p>
    <w:p w:rsidR="003305D2" w:rsidRPr="00C41790" w:rsidRDefault="003305D2" w:rsidP="003305D2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:rsidR="003305D2" w:rsidRDefault="003305D2" w:rsidP="003305D2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3305D2" w:rsidRDefault="003305D2" w:rsidP="003305D2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3305D2" w:rsidRPr="00C41790" w:rsidRDefault="003305D2" w:rsidP="003305D2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3305D2" w:rsidRPr="00C41790" w:rsidRDefault="003305D2" w:rsidP="003305D2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:rsidR="003305D2" w:rsidRPr="00C41790" w:rsidRDefault="003305D2" w:rsidP="003305D2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550EC9" w:rsidRDefault="00550EC9" w:rsidP="00550EC9">
      <w:pPr>
        <w:spacing w:line="276" w:lineRule="auto"/>
        <w:rPr>
          <w:rFonts w:cs="Arial"/>
          <w:szCs w:val="22"/>
        </w:rPr>
      </w:pPr>
      <w:bookmarkStart w:id="1" w:name="_GoBack"/>
      <w:bookmarkEnd w:id="1"/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90281">
      <w:rPr>
        <w:rFonts w:cs="Arial"/>
        <w:b/>
        <w:szCs w:val="20"/>
      </w:rPr>
      <w:t xml:space="preserve"> </w:t>
    </w:r>
    <w:proofErr w:type="gramStart"/>
    <w:r w:rsidR="00990281">
      <w:rPr>
        <w:rFonts w:cs="Arial"/>
        <w:b/>
        <w:szCs w:val="20"/>
      </w:rPr>
      <w:t>4a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5D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A2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28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351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D768C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330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2C336-C500-49F4-ADE9-7A43DA8BC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1177</Words>
  <Characters>7736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4</cp:revision>
  <cp:lastPrinted>2013-03-13T13:00:00Z</cp:lastPrinted>
  <dcterms:created xsi:type="dcterms:W3CDTF">2019-08-27T08:17:00Z</dcterms:created>
  <dcterms:modified xsi:type="dcterms:W3CDTF">2019-08-27T08:28:00Z</dcterms:modified>
</cp:coreProperties>
</file>